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4DD" w14:textId="77777777" w:rsidR="00A11EF3" w:rsidRDefault="00A11EF3" w:rsidP="00A11EF3">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62FBB479" w14:textId="2967DE9A" w:rsidR="00A11EF3" w:rsidRDefault="00A11EF3" w:rsidP="00A11EF3">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 xml:space="preserve">RISK ASSESSMENT FOR </w:t>
      </w:r>
      <w:r w:rsidR="00B65A17">
        <w:rPr>
          <w:rFonts w:ascii="Arial" w:hAnsi="Arial" w:cs="Arial"/>
          <w:b/>
          <w:bCs/>
          <w:sz w:val="34"/>
          <w:szCs w:val="34"/>
        </w:rPr>
        <w:t>Road safety, Green Cross Code Assessment</w:t>
      </w:r>
    </w:p>
    <w:p w14:paraId="6D477A78" w14:textId="77777777" w:rsidR="00A11EF3" w:rsidRDefault="00A11EF3" w:rsidP="00A11EF3">
      <w:pPr>
        <w:autoSpaceDE w:val="0"/>
        <w:autoSpaceDN w:val="0"/>
        <w:adjustRightInd w:val="0"/>
        <w:spacing w:after="0" w:line="240" w:lineRule="auto"/>
        <w:rPr>
          <w:rFonts w:ascii="Arial" w:hAnsi="Arial" w:cs="Arial"/>
          <w:b/>
          <w:bCs/>
          <w:sz w:val="27"/>
          <w:szCs w:val="27"/>
        </w:rPr>
      </w:pPr>
    </w:p>
    <w:p w14:paraId="6A3238BD" w14:textId="0703BA85"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w:t>
      </w:r>
      <w:r w:rsidR="00804B43">
        <w:rPr>
          <w:rFonts w:ascii="Arial" w:hAnsi="Arial" w:cs="Arial"/>
          <w:sz w:val="24"/>
          <w:szCs w:val="24"/>
        </w:rPr>
        <w:t xml:space="preserve">Cub </w:t>
      </w:r>
      <w:r w:rsidRPr="004135F1">
        <w:rPr>
          <w:rFonts w:ascii="Arial" w:hAnsi="Arial" w:cs="Arial"/>
          <w:sz w:val="24"/>
          <w:szCs w:val="24"/>
        </w:rPr>
        <w:t>Scouts</w:t>
      </w:r>
    </w:p>
    <w:p w14:paraId="23B7A146" w14:textId="77777777" w:rsidR="00A11EF3" w:rsidRPr="004135F1" w:rsidRDefault="00A11EF3" w:rsidP="00A11EF3">
      <w:pPr>
        <w:autoSpaceDE w:val="0"/>
        <w:autoSpaceDN w:val="0"/>
        <w:adjustRightInd w:val="0"/>
        <w:spacing w:after="0" w:line="240" w:lineRule="auto"/>
        <w:rPr>
          <w:rFonts w:ascii="Arial" w:hAnsi="Arial" w:cs="Arial"/>
          <w:b/>
          <w:bCs/>
          <w:sz w:val="24"/>
          <w:szCs w:val="24"/>
        </w:rPr>
      </w:pPr>
    </w:p>
    <w:p w14:paraId="56B2C282" w14:textId="43FBD541"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00804B43">
        <w:rPr>
          <w:rFonts w:ascii="Arial" w:hAnsi="Arial" w:cs="Arial"/>
          <w:sz w:val="24"/>
          <w:szCs w:val="24"/>
        </w:rPr>
        <w:t>Kenny McKenna</w:t>
      </w:r>
    </w:p>
    <w:p w14:paraId="22DCEB64" w14:textId="77777777" w:rsidR="00A11EF3" w:rsidRPr="004135F1" w:rsidRDefault="00A11EF3" w:rsidP="00A11EF3">
      <w:pPr>
        <w:autoSpaceDE w:val="0"/>
        <w:autoSpaceDN w:val="0"/>
        <w:adjustRightInd w:val="0"/>
        <w:spacing w:after="0" w:line="240" w:lineRule="auto"/>
        <w:rPr>
          <w:rFonts w:ascii="Arial" w:hAnsi="Arial" w:cs="Arial"/>
          <w:b/>
          <w:bCs/>
          <w:sz w:val="24"/>
          <w:szCs w:val="24"/>
        </w:rPr>
      </w:pPr>
    </w:p>
    <w:p w14:paraId="103F1FF7" w14:textId="1544D651"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sidR="00804B43">
        <w:rPr>
          <w:rFonts w:ascii="Arial" w:hAnsi="Arial" w:cs="Arial"/>
          <w:b/>
          <w:bCs/>
          <w:sz w:val="24"/>
          <w:szCs w:val="24"/>
        </w:rPr>
        <w:t>0</w:t>
      </w:r>
      <w:r>
        <w:rPr>
          <w:rFonts w:ascii="Arial" w:hAnsi="Arial" w:cs="Arial"/>
          <w:sz w:val="24"/>
          <w:szCs w:val="24"/>
        </w:rPr>
        <w:t>2/0</w:t>
      </w:r>
      <w:r w:rsidR="00804B43">
        <w:rPr>
          <w:rFonts w:ascii="Arial" w:hAnsi="Arial" w:cs="Arial"/>
          <w:sz w:val="24"/>
          <w:szCs w:val="24"/>
        </w:rPr>
        <w:t>5</w:t>
      </w:r>
      <w:r>
        <w:rPr>
          <w:rFonts w:ascii="Arial" w:hAnsi="Arial" w:cs="Arial"/>
          <w:sz w:val="24"/>
          <w:szCs w:val="24"/>
        </w:rPr>
        <w:t>/202</w:t>
      </w:r>
      <w:r w:rsidR="00804B43">
        <w:rPr>
          <w:rFonts w:ascii="Arial" w:hAnsi="Arial" w:cs="Arial"/>
          <w:sz w:val="24"/>
          <w:szCs w:val="24"/>
        </w:rPr>
        <w:t>1</w:t>
      </w:r>
    </w:p>
    <w:p w14:paraId="60BA08E4" w14:textId="77777777" w:rsidR="00A11EF3" w:rsidRPr="004135F1" w:rsidRDefault="00A11EF3" w:rsidP="00A11EF3">
      <w:pPr>
        <w:autoSpaceDE w:val="0"/>
        <w:autoSpaceDN w:val="0"/>
        <w:adjustRightInd w:val="0"/>
        <w:spacing w:after="0" w:line="240" w:lineRule="auto"/>
        <w:jc w:val="center"/>
        <w:rPr>
          <w:rFonts w:ascii="Arial" w:hAnsi="Arial" w:cs="Arial"/>
          <w:sz w:val="24"/>
          <w:szCs w:val="24"/>
        </w:rPr>
      </w:pPr>
    </w:p>
    <w:p w14:paraId="5BF3FB94" w14:textId="77777777" w:rsidR="00A11EF3" w:rsidRPr="004135F1" w:rsidRDefault="00A11EF3" w:rsidP="00A11EF3">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3A07340F" w14:textId="77777777" w:rsidR="00A11EF3" w:rsidRDefault="00A11EF3" w:rsidP="00A11EF3">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The list given is by no means an exhaustive one. Hazards which are not listed but are specific to your visit should be recorded on the blank assessment form</w:t>
      </w:r>
    </w:p>
    <w:p w14:paraId="020D99D7" w14:textId="71D372FE" w:rsidR="00A11EF3" w:rsidRDefault="00A11EF3">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5819CB4A" wp14:editId="7098BDBB">
            <wp:simplePos x="0" y="0"/>
            <wp:positionH relativeFrom="column">
              <wp:posOffset>2789873</wp:posOffset>
            </wp:positionH>
            <wp:positionV relativeFrom="paragraph">
              <wp:posOffset>613727</wp:posOffset>
            </wp:positionV>
            <wp:extent cx="3633788" cy="2613432"/>
            <wp:effectExtent l="0" t="0" r="0" b="0"/>
            <wp:wrapNone/>
            <wp:docPr id="2" name="Picture 2" descr="Image result for scouts logo 201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6" tgtFrame="&quot;_blank&quo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tbl>
      <w:tblPr>
        <w:tblStyle w:val="TableGrid"/>
        <w:tblpPr w:leftFromText="180" w:rightFromText="180" w:vertAnchor="page" w:horzAnchor="margin" w:tblpY="3211"/>
        <w:tblW w:w="14029" w:type="dxa"/>
        <w:tblLook w:val="04A0" w:firstRow="1" w:lastRow="0" w:firstColumn="1" w:lastColumn="0" w:noHBand="0" w:noVBand="1"/>
      </w:tblPr>
      <w:tblGrid>
        <w:gridCol w:w="2789"/>
        <w:gridCol w:w="2309"/>
        <w:gridCol w:w="851"/>
        <w:gridCol w:w="6237"/>
        <w:gridCol w:w="1843"/>
      </w:tblGrid>
      <w:tr w:rsidR="00A11EF3" w14:paraId="3A04BFFC" w14:textId="77777777" w:rsidTr="008006FF">
        <w:tc>
          <w:tcPr>
            <w:tcW w:w="2789" w:type="dxa"/>
          </w:tcPr>
          <w:p w14:paraId="169CAA47" w14:textId="77777777" w:rsidR="00A11EF3" w:rsidRPr="005E5791" w:rsidRDefault="00A11EF3" w:rsidP="008006FF">
            <w:pPr>
              <w:rPr>
                <w:rFonts w:ascii="Arial" w:hAnsi="Arial" w:cs="Arial"/>
                <w:sz w:val="24"/>
                <w:szCs w:val="24"/>
              </w:rPr>
            </w:pPr>
            <w:r w:rsidRPr="005E5791">
              <w:rPr>
                <w:rFonts w:ascii="Arial" w:hAnsi="Arial" w:cs="Arial"/>
                <w:sz w:val="24"/>
                <w:szCs w:val="24"/>
              </w:rPr>
              <w:lastRenderedPageBreak/>
              <w:t>Hazard</w:t>
            </w:r>
          </w:p>
        </w:tc>
        <w:tc>
          <w:tcPr>
            <w:tcW w:w="2309" w:type="dxa"/>
          </w:tcPr>
          <w:p w14:paraId="133D27E2" w14:textId="77777777" w:rsidR="00A11EF3" w:rsidRPr="005E5791" w:rsidRDefault="00A11EF3" w:rsidP="008006FF">
            <w:pPr>
              <w:rPr>
                <w:rFonts w:ascii="Arial" w:hAnsi="Arial" w:cs="Arial"/>
                <w:sz w:val="24"/>
                <w:szCs w:val="24"/>
              </w:rPr>
            </w:pPr>
            <w:r w:rsidRPr="005E5791">
              <w:rPr>
                <w:rFonts w:ascii="Arial" w:hAnsi="Arial" w:cs="Arial"/>
                <w:sz w:val="24"/>
                <w:szCs w:val="24"/>
              </w:rPr>
              <w:t>Who may be harmed?</w:t>
            </w:r>
          </w:p>
        </w:tc>
        <w:tc>
          <w:tcPr>
            <w:tcW w:w="851" w:type="dxa"/>
          </w:tcPr>
          <w:p w14:paraId="2C2FC485" w14:textId="77777777" w:rsidR="00A11EF3" w:rsidRPr="005E5791" w:rsidRDefault="00A11EF3" w:rsidP="008006FF">
            <w:pPr>
              <w:rPr>
                <w:rFonts w:ascii="Arial" w:hAnsi="Arial" w:cs="Arial"/>
                <w:sz w:val="24"/>
                <w:szCs w:val="24"/>
              </w:rPr>
            </w:pPr>
            <w:r w:rsidRPr="005E5791">
              <w:rPr>
                <w:rFonts w:ascii="Arial" w:hAnsi="Arial" w:cs="Arial"/>
                <w:sz w:val="24"/>
                <w:szCs w:val="24"/>
              </w:rPr>
              <w:t>Risk</w:t>
            </w:r>
          </w:p>
        </w:tc>
        <w:tc>
          <w:tcPr>
            <w:tcW w:w="6237" w:type="dxa"/>
          </w:tcPr>
          <w:p w14:paraId="3F92FDBB" w14:textId="77777777" w:rsidR="00A11EF3" w:rsidRPr="005E5791" w:rsidRDefault="00A11EF3" w:rsidP="008006FF">
            <w:pPr>
              <w:rPr>
                <w:rFonts w:ascii="Arial" w:hAnsi="Arial" w:cs="Arial"/>
                <w:sz w:val="24"/>
                <w:szCs w:val="24"/>
              </w:rPr>
            </w:pPr>
            <w:r w:rsidRPr="005E5791">
              <w:rPr>
                <w:rFonts w:ascii="Arial" w:hAnsi="Arial" w:cs="Arial"/>
                <w:sz w:val="24"/>
                <w:szCs w:val="24"/>
              </w:rPr>
              <w:t xml:space="preserve">Control Measure </w:t>
            </w:r>
          </w:p>
        </w:tc>
        <w:tc>
          <w:tcPr>
            <w:tcW w:w="1843" w:type="dxa"/>
          </w:tcPr>
          <w:p w14:paraId="051CB97E" w14:textId="77777777" w:rsidR="00A11EF3" w:rsidRPr="005E5791" w:rsidRDefault="00A11EF3" w:rsidP="008006FF">
            <w:pPr>
              <w:rPr>
                <w:rFonts w:ascii="Arial" w:hAnsi="Arial" w:cs="Arial"/>
                <w:sz w:val="24"/>
                <w:szCs w:val="24"/>
              </w:rPr>
            </w:pPr>
            <w:r w:rsidRPr="005E5791">
              <w:rPr>
                <w:rFonts w:ascii="Arial" w:hAnsi="Arial" w:cs="Arial"/>
                <w:sz w:val="24"/>
                <w:szCs w:val="24"/>
              </w:rPr>
              <w:t>Remaining risk</w:t>
            </w:r>
          </w:p>
        </w:tc>
      </w:tr>
      <w:tr w:rsidR="00A11EF3" w14:paraId="6FC3F355" w14:textId="77777777" w:rsidTr="008006FF">
        <w:tc>
          <w:tcPr>
            <w:tcW w:w="2789" w:type="dxa"/>
          </w:tcPr>
          <w:p w14:paraId="6345FCA3" w14:textId="737E5013" w:rsidR="00A11EF3" w:rsidRPr="005E5791" w:rsidRDefault="00DA474C" w:rsidP="008006FF">
            <w:pPr>
              <w:rPr>
                <w:rFonts w:ascii="Arial" w:hAnsi="Arial" w:cs="Arial"/>
                <w:sz w:val="24"/>
                <w:szCs w:val="24"/>
              </w:rPr>
            </w:pPr>
            <w:r>
              <w:rPr>
                <w:rFonts w:ascii="Arial" w:hAnsi="Arial" w:cs="Arial"/>
                <w:sz w:val="24"/>
                <w:szCs w:val="24"/>
              </w:rPr>
              <w:t xml:space="preserve">Safety Brief on </w:t>
            </w:r>
            <w:r w:rsidR="00ED7F24">
              <w:rPr>
                <w:rFonts w:ascii="Arial" w:hAnsi="Arial" w:cs="Arial"/>
                <w:sz w:val="24"/>
                <w:szCs w:val="24"/>
              </w:rPr>
              <w:t>Green Cross code and road crossing</w:t>
            </w:r>
          </w:p>
        </w:tc>
        <w:tc>
          <w:tcPr>
            <w:tcW w:w="2309" w:type="dxa"/>
          </w:tcPr>
          <w:p w14:paraId="0EF9EE1B"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25304313" w14:textId="77777777" w:rsidR="00A11EF3" w:rsidRPr="005E5791" w:rsidRDefault="00A11EF3" w:rsidP="008006FF">
            <w:pPr>
              <w:rPr>
                <w:rFonts w:ascii="Arial" w:hAnsi="Arial" w:cs="Arial"/>
                <w:sz w:val="24"/>
                <w:szCs w:val="24"/>
              </w:rPr>
            </w:pPr>
            <w:r w:rsidRPr="005E5791">
              <w:rPr>
                <w:rFonts w:ascii="Arial" w:hAnsi="Arial" w:cs="Arial"/>
                <w:sz w:val="24"/>
                <w:szCs w:val="24"/>
              </w:rPr>
              <w:t>M</w:t>
            </w:r>
          </w:p>
        </w:tc>
        <w:tc>
          <w:tcPr>
            <w:tcW w:w="6237" w:type="dxa"/>
          </w:tcPr>
          <w:p w14:paraId="6C72E43E" w14:textId="5DBEFF10" w:rsidR="00804B43" w:rsidRDefault="00DA474C" w:rsidP="008006FF">
            <w:pPr>
              <w:rPr>
                <w:rFonts w:ascii="Arial" w:hAnsi="Arial" w:cs="Arial"/>
                <w:sz w:val="24"/>
                <w:szCs w:val="24"/>
              </w:rPr>
            </w:pPr>
            <w:r w:rsidRPr="005E5791">
              <w:rPr>
                <w:rFonts w:ascii="Arial" w:hAnsi="Arial" w:cs="Arial"/>
                <w:sz w:val="24"/>
                <w:szCs w:val="24"/>
              </w:rPr>
              <w:t xml:space="preserve">Safety brief and demonstration to be given to all groups prior to use </w:t>
            </w:r>
            <w:r w:rsidR="00804B43">
              <w:rPr>
                <w:rFonts w:ascii="Arial" w:hAnsi="Arial" w:cs="Arial"/>
                <w:sz w:val="24"/>
                <w:szCs w:val="24"/>
              </w:rPr>
              <w:t xml:space="preserve">All cubs will be informed </w:t>
            </w:r>
            <w:r w:rsidR="00B65A17">
              <w:rPr>
                <w:rFonts w:ascii="Arial" w:hAnsi="Arial" w:cs="Arial"/>
                <w:sz w:val="24"/>
                <w:szCs w:val="24"/>
              </w:rPr>
              <w:t xml:space="preserve">of the rules of safely crossing the road. </w:t>
            </w:r>
          </w:p>
          <w:p w14:paraId="034BF576" w14:textId="67DE32CB" w:rsidR="00ED7F24" w:rsidRDefault="00ED7F24" w:rsidP="008006FF">
            <w:pPr>
              <w:rPr>
                <w:rFonts w:ascii="Arial" w:hAnsi="Arial" w:cs="Arial"/>
                <w:sz w:val="24"/>
                <w:szCs w:val="24"/>
              </w:rPr>
            </w:pPr>
            <w:r>
              <w:rPr>
                <w:rFonts w:ascii="Arial" w:hAnsi="Arial" w:cs="Arial"/>
                <w:sz w:val="24"/>
                <w:szCs w:val="24"/>
              </w:rPr>
              <w:t xml:space="preserve">Any cub who does not follow instructions will not be allowed to </w:t>
            </w:r>
            <w:proofErr w:type="spellStart"/>
            <w:r>
              <w:rPr>
                <w:rFonts w:ascii="Arial" w:hAnsi="Arial" w:cs="Arial"/>
                <w:sz w:val="24"/>
                <w:szCs w:val="24"/>
              </w:rPr>
              <w:t>carryout</w:t>
            </w:r>
            <w:proofErr w:type="spellEnd"/>
            <w:r>
              <w:rPr>
                <w:rFonts w:ascii="Arial" w:hAnsi="Arial" w:cs="Arial"/>
                <w:sz w:val="24"/>
                <w:szCs w:val="24"/>
              </w:rPr>
              <w:t xml:space="preserve"> the assessment.</w:t>
            </w:r>
          </w:p>
          <w:p w14:paraId="07A1882A" w14:textId="48CE5336" w:rsidR="00B65A17" w:rsidRDefault="00B65A17" w:rsidP="008006FF">
            <w:pPr>
              <w:rPr>
                <w:rFonts w:ascii="Arial" w:hAnsi="Arial" w:cs="Arial"/>
                <w:sz w:val="24"/>
                <w:szCs w:val="24"/>
              </w:rPr>
            </w:pPr>
            <w:r>
              <w:rPr>
                <w:rFonts w:ascii="Arial" w:hAnsi="Arial" w:cs="Arial"/>
                <w:sz w:val="24"/>
                <w:szCs w:val="24"/>
              </w:rPr>
              <w:t>Cubs will be taken to a suitable non busy road.</w:t>
            </w:r>
          </w:p>
          <w:p w14:paraId="2E5B09B2" w14:textId="398DAD4C" w:rsidR="00B65A17" w:rsidRDefault="00B65A17" w:rsidP="008006FF">
            <w:pPr>
              <w:rPr>
                <w:rFonts w:ascii="Arial" w:hAnsi="Arial" w:cs="Arial"/>
                <w:sz w:val="24"/>
                <w:szCs w:val="24"/>
              </w:rPr>
            </w:pPr>
            <w:r>
              <w:rPr>
                <w:rFonts w:ascii="Arial" w:hAnsi="Arial" w:cs="Arial"/>
                <w:sz w:val="24"/>
                <w:szCs w:val="24"/>
              </w:rPr>
              <w:t xml:space="preserve">The area used will be free of car parking. </w:t>
            </w:r>
          </w:p>
          <w:p w14:paraId="10FB12A9" w14:textId="77777777" w:rsidR="00B65A17" w:rsidRDefault="00B65A17" w:rsidP="008006FF">
            <w:pPr>
              <w:rPr>
                <w:rFonts w:ascii="Arial" w:hAnsi="Arial" w:cs="Arial"/>
                <w:sz w:val="24"/>
                <w:szCs w:val="24"/>
              </w:rPr>
            </w:pPr>
            <w:r>
              <w:rPr>
                <w:rFonts w:ascii="Arial" w:hAnsi="Arial" w:cs="Arial"/>
                <w:sz w:val="24"/>
                <w:szCs w:val="24"/>
              </w:rPr>
              <w:t xml:space="preserve">The children will have it explained the process for crossing a road. </w:t>
            </w:r>
          </w:p>
          <w:p w14:paraId="0B3E1388" w14:textId="050366A5" w:rsidR="00B65A17" w:rsidRDefault="00B65A17" w:rsidP="008006FF">
            <w:pPr>
              <w:rPr>
                <w:rFonts w:ascii="Arial" w:hAnsi="Arial" w:cs="Arial"/>
                <w:sz w:val="24"/>
                <w:szCs w:val="24"/>
              </w:rPr>
            </w:pPr>
            <w:r>
              <w:rPr>
                <w:rFonts w:ascii="Arial" w:hAnsi="Arial" w:cs="Arial"/>
                <w:sz w:val="24"/>
                <w:szCs w:val="24"/>
              </w:rPr>
              <w:t>A demonstration by a leader on safe crossing. They will then as a pack be asked to instruct the leader to cross the road.</w:t>
            </w:r>
          </w:p>
          <w:p w14:paraId="6E8576FE" w14:textId="1B279370" w:rsidR="00B65A17" w:rsidRDefault="00B65A17" w:rsidP="008006FF">
            <w:pPr>
              <w:rPr>
                <w:rFonts w:ascii="Arial" w:hAnsi="Arial" w:cs="Arial"/>
                <w:sz w:val="24"/>
                <w:szCs w:val="24"/>
              </w:rPr>
            </w:pPr>
            <w:r>
              <w:rPr>
                <w:rFonts w:ascii="Arial" w:hAnsi="Arial" w:cs="Arial"/>
                <w:sz w:val="24"/>
                <w:szCs w:val="24"/>
              </w:rPr>
              <w:t xml:space="preserve">Cubs will then be asked to demonstrate that they can cross the road safely, in both directions. </w:t>
            </w:r>
          </w:p>
          <w:p w14:paraId="584FE243" w14:textId="58DBB2D0" w:rsidR="00B65A17" w:rsidRDefault="00B65A17" w:rsidP="008006FF">
            <w:pPr>
              <w:rPr>
                <w:rFonts w:ascii="Arial" w:hAnsi="Arial" w:cs="Arial"/>
                <w:sz w:val="24"/>
                <w:szCs w:val="24"/>
              </w:rPr>
            </w:pPr>
            <w:r>
              <w:rPr>
                <w:rFonts w:ascii="Arial" w:hAnsi="Arial" w:cs="Arial"/>
                <w:sz w:val="24"/>
                <w:szCs w:val="24"/>
              </w:rPr>
              <w:t xml:space="preserve">Any deviations will be </w:t>
            </w:r>
            <w:proofErr w:type="gramStart"/>
            <w:r>
              <w:rPr>
                <w:rFonts w:ascii="Arial" w:hAnsi="Arial" w:cs="Arial"/>
                <w:sz w:val="24"/>
                <w:szCs w:val="24"/>
              </w:rPr>
              <w:t>instructed</w:t>
            </w:r>
            <w:proofErr w:type="gramEnd"/>
            <w:r>
              <w:rPr>
                <w:rFonts w:ascii="Arial" w:hAnsi="Arial" w:cs="Arial"/>
                <w:sz w:val="24"/>
                <w:szCs w:val="24"/>
              </w:rPr>
              <w:t xml:space="preserve"> and the cub </w:t>
            </w:r>
            <w:r w:rsidR="00691E81">
              <w:rPr>
                <w:rFonts w:ascii="Arial" w:hAnsi="Arial" w:cs="Arial"/>
                <w:sz w:val="24"/>
                <w:szCs w:val="24"/>
              </w:rPr>
              <w:t>and they will be asked to repeat the assessment.</w:t>
            </w:r>
          </w:p>
          <w:p w14:paraId="7F67B40B" w14:textId="069C8D30" w:rsidR="00691E81" w:rsidRDefault="00691E81" w:rsidP="008006FF">
            <w:pPr>
              <w:rPr>
                <w:rFonts w:ascii="Arial" w:hAnsi="Arial" w:cs="Arial"/>
                <w:sz w:val="24"/>
                <w:szCs w:val="24"/>
              </w:rPr>
            </w:pPr>
            <w:r>
              <w:rPr>
                <w:rFonts w:ascii="Arial" w:hAnsi="Arial" w:cs="Arial"/>
                <w:sz w:val="24"/>
                <w:szCs w:val="24"/>
              </w:rPr>
              <w:t>Wea</w:t>
            </w:r>
          </w:p>
          <w:p w14:paraId="4789EB65" w14:textId="524F8D7B" w:rsidR="00804B43" w:rsidRPr="005E5791" w:rsidRDefault="00804B43" w:rsidP="008006FF">
            <w:pPr>
              <w:rPr>
                <w:rFonts w:ascii="Arial" w:hAnsi="Arial" w:cs="Arial"/>
                <w:sz w:val="24"/>
                <w:szCs w:val="24"/>
              </w:rPr>
            </w:pPr>
          </w:p>
        </w:tc>
        <w:tc>
          <w:tcPr>
            <w:tcW w:w="1843" w:type="dxa"/>
          </w:tcPr>
          <w:p w14:paraId="11186413"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14:paraId="21575419" w14:textId="77777777" w:rsidTr="008006FF">
        <w:tc>
          <w:tcPr>
            <w:tcW w:w="2789" w:type="dxa"/>
          </w:tcPr>
          <w:p w14:paraId="4B5AFA31" w14:textId="551D8CB9" w:rsidR="00A11EF3" w:rsidRPr="005E5791" w:rsidRDefault="00691E81" w:rsidP="008006FF">
            <w:pPr>
              <w:rPr>
                <w:rFonts w:ascii="Arial" w:hAnsi="Arial" w:cs="Arial"/>
                <w:sz w:val="24"/>
                <w:szCs w:val="24"/>
              </w:rPr>
            </w:pPr>
            <w:r>
              <w:rPr>
                <w:rFonts w:ascii="Arial" w:hAnsi="Arial" w:cs="Arial"/>
                <w:sz w:val="24"/>
                <w:szCs w:val="24"/>
              </w:rPr>
              <w:t>Weather</w:t>
            </w:r>
          </w:p>
        </w:tc>
        <w:tc>
          <w:tcPr>
            <w:tcW w:w="2309" w:type="dxa"/>
          </w:tcPr>
          <w:p w14:paraId="7C3CFC71" w14:textId="12823535" w:rsidR="00A11EF3" w:rsidRPr="005E5791" w:rsidRDefault="00691E81" w:rsidP="008006FF">
            <w:pPr>
              <w:rPr>
                <w:rFonts w:ascii="Arial" w:hAnsi="Arial" w:cs="Arial"/>
                <w:sz w:val="24"/>
                <w:szCs w:val="24"/>
              </w:rPr>
            </w:pPr>
            <w:r>
              <w:rPr>
                <w:rFonts w:ascii="Arial" w:hAnsi="Arial" w:cs="Arial"/>
                <w:sz w:val="24"/>
                <w:szCs w:val="24"/>
              </w:rPr>
              <w:t>All</w:t>
            </w:r>
          </w:p>
        </w:tc>
        <w:tc>
          <w:tcPr>
            <w:tcW w:w="851" w:type="dxa"/>
          </w:tcPr>
          <w:p w14:paraId="4AAD88AA" w14:textId="283FF5D7" w:rsidR="00A11EF3" w:rsidRPr="005E5791" w:rsidRDefault="00691E81" w:rsidP="008006FF">
            <w:pPr>
              <w:rPr>
                <w:rFonts w:ascii="Arial" w:hAnsi="Arial" w:cs="Arial"/>
                <w:sz w:val="24"/>
                <w:szCs w:val="24"/>
              </w:rPr>
            </w:pPr>
            <w:r>
              <w:rPr>
                <w:rFonts w:ascii="Arial" w:hAnsi="Arial" w:cs="Arial"/>
                <w:sz w:val="24"/>
                <w:szCs w:val="24"/>
              </w:rPr>
              <w:t>M</w:t>
            </w:r>
          </w:p>
        </w:tc>
        <w:tc>
          <w:tcPr>
            <w:tcW w:w="6237" w:type="dxa"/>
          </w:tcPr>
          <w:p w14:paraId="7E60C748" w14:textId="5F9CFD27" w:rsidR="00804B43" w:rsidRPr="005E5791" w:rsidRDefault="00691E81" w:rsidP="008006FF">
            <w:pPr>
              <w:rPr>
                <w:rFonts w:ascii="Arial" w:hAnsi="Arial" w:cs="Arial"/>
                <w:sz w:val="24"/>
                <w:szCs w:val="24"/>
              </w:rPr>
            </w:pPr>
            <w:r>
              <w:rPr>
                <w:rFonts w:ascii="Arial" w:hAnsi="Arial" w:cs="Arial"/>
                <w:sz w:val="24"/>
                <w:szCs w:val="24"/>
              </w:rPr>
              <w:t>This assessment should only be carried out in suitable weather. Weather and road conditions should be suitable. Not snowing/ icy or wet enough to cause slips.</w:t>
            </w:r>
          </w:p>
        </w:tc>
        <w:tc>
          <w:tcPr>
            <w:tcW w:w="1843" w:type="dxa"/>
          </w:tcPr>
          <w:p w14:paraId="61CA1A14"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bl>
    <w:p w14:paraId="284C4863" w14:textId="77777777" w:rsidR="00A11EF3" w:rsidRPr="00DA474C" w:rsidRDefault="00A11EF3" w:rsidP="00DA474C">
      <w:pPr>
        <w:jc w:val="center"/>
        <w:rPr>
          <w:rFonts w:ascii="Arial" w:hAnsi="Arial" w:cs="Arial"/>
          <w:sz w:val="44"/>
          <w:szCs w:val="44"/>
        </w:rPr>
      </w:pPr>
    </w:p>
    <w:p w14:paraId="2380F2C1" w14:textId="15B736F6" w:rsidR="00A11EF3" w:rsidRPr="00DA474C" w:rsidRDefault="00B65A17" w:rsidP="00DA474C">
      <w:pPr>
        <w:jc w:val="center"/>
        <w:rPr>
          <w:rFonts w:ascii="Arial" w:hAnsi="Arial" w:cs="Arial"/>
          <w:sz w:val="44"/>
          <w:szCs w:val="44"/>
        </w:rPr>
      </w:pPr>
      <w:r>
        <w:rPr>
          <w:rFonts w:ascii="Arial" w:hAnsi="Arial" w:cs="Arial"/>
          <w:sz w:val="44"/>
          <w:szCs w:val="44"/>
        </w:rPr>
        <w:t>Green Cross Code assessment</w:t>
      </w:r>
    </w:p>
    <w:p w14:paraId="24ED9FFF" w14:textId="77777777" w:rsidR="00A11EF3" w:rsidRDefault="00A11EF3" w:rsidP="00A11EF3">
      <w:pPr>
        <w:rPr>
          <w:rFonts w:ascii="Arial" w:hAnsi="Arial" w:cs="Arial"/>
          <w:sz w:val="28"/>
          <w:szCs w:val="28"/>
        </w:rPr>
      </w:pPr>
    </w:p>
    <w:p w14:paraId="4B1FB0DC" w14:textId="77777777" w:rsidR="00A11EF3" w:rsidRDefault="00A11EF3" w:rsidP="00A11EF3">
      <w:pPr>
        <w:tabs>
          <w:tab w:val="left" w:pos="11265"/>
        </w:tabs>
        <w:rPr>
          <w:rFonts w:ascii="Arial" w:hAnsi="Arial" w:cs="Arial"/>
          <w:sz w:val="28"/>
          <w:szCs w:val="28"/>
        </w:rPr>
      </w:pPr>
      <w:r>
        <w:rPr>
          <w:rFonts w:ascii="Arial" w:hAnsi="Arial" w:cs="Arial"/>
          <w:sz w:val="28"/>
          <w:szCs w:val="28"/>
        </w:rPr>
        <w:tab/>
      </w:r>
    </w:p>
    <w:p w14:paraId="652AFD46" w14:textId="77777777" w:rsidR="00A11EF3" w:rsidRPr="00C774C8" w:rsidRDefault="00A11EF3" w:rsidP="00A11EF3">
      <w:pPr>
        <w:rPr>
          <w:rFonts w:ascii="Arial" w:hAnsi="Arial" w:cs="Arial"/>
          <w:sz w:val="28"/>
          <w:szCs w:val="28"/>
        </w:rPr>
      </w:pPr>
    </w:p>
    <w:p w14:paraId="3D434271" w14:textId="77777777" w:rsidR="00A11EF3" w:rsidRPr="00C774C8" w:rsidRDefault="00A11EF3" w:rsidP="00A11EF3">
      <w:pPr>
        <w:rPr>
          <w:rFonts w:ascii="Arial" w:hAnsi="Arial" w:cs="Arial"/>
          <w:sz w:val="28"/>
          <w:szCs w:val="28"/>
        </w:rPr>
      </w:pPr>
    </w:p>
    <w:p w14:paraId="5858C4FD" w14:textId="77777777" w:rsidR="00A11EF3" w:rsidRDefault="00A11EF3" w:rsidP="00A11EF3">
      <w:pPr>
        <w:rPr>
          <w:rFonts w:ascii="Arial" w:hAnsi="Arial" w:cs="Arial"/>
          <w:sz w:val="28"/>
          <w:szCs w:val="28"/>
        </w:rPr>
      </w:pPr>
    </w:p>
    <w:p w14:paraId="6089F2E1" w14:textId="77777777" w:rsidR="00A11EF3" w:rsidRDefault="00A11EF3" w:rsidP="00A11EF3">
      <w:pPr>
        <w:rPr>
          <w:rFonts w:ascii="Arial" w:hAnsi="Arial" w:cs="Arial"/>
          <w:sz w:val="28"/>
          <w:szCs w:val="28"/>
        </w:rPr>
      </w:pPr>
    </w:p>
    <w:p w14:paraId="27377AD4" w14:textId="77777777" w:rsidR="00A11EF3" w:rsidRDefault="00A11EF3" w:rsidP="00A11EF3">
      <w:pPr>
        <w:rPr>
          <w:rFonts w:ascii="Arial" w:hAnsi="Arial" w:cs="Arial"/>
          <w:sz w:val="28"/>
          <w:szCs w:val="28"/>
        </w:rPr>
      </w:pPr>
    </w:p>
    <w:p w14:paraId="166FEFBC" w14:textId="77777777" w:rsidR="00A11EF3" w:rsidRDefault="00A11EF3" w:rsidP="00A11EF3">
      <w:pPr>
        <w:rPr>
          <w:rFonts w:ascii="Arial" w:hAnsi="Arial" w:cs="Arial"/>
          <w:sz w:val="28"/>
          <w:szCs w:val="28"/>
        </w:rPr>
      </w:pPr>
    </w:p>
    <w:p w14:paraId="5F4CB52B" w14:textId="77777777" w:rsidR="00A11EF3" w:rsidRDefault="00A11EF3" w:rsidP="00A11EF3">
      <w:pPr>
        <w:rPr>
          <w:rFonts w:ascii="Arial" w:hAnsi="Arial" w:cs="Arial"/>
          <w:sz w:val="28"/>
          <w:szCs w:val="28"/>
        </w:rPr>
      </w:pPr>
    </w:p>
    <w:p w14:paraId="3C64F966" w14:textId="08C09F8A" w:rsidR="00A11EF3" w:rsidRDefault="00A11EF3"/>
    <w:p w14:paraId="085B345A" w14:textId="2DF412F9" w:rsidR="00A11EF3" w:rsidRDefault="00A11EF3"/>
    <w:sectPr w:rsidR="00A11EF3" w:rsidSect="00A11E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FBC0" w14:textId="77777777" w:rsidR="00043AA2" w:rsidRDefault="00043AA2" w:rsidP="00DA474C">
      <w:pPr>
        <w:spacing w:after="0" w:line="240" w:lineRule="auto"/>
      </w:pPr>
      <w:r>
        <w:separator/>
      </w:r>
    </w:p>
  </w:endnote>
  <w:endnote w:type="continuationSeparator" w:id="0">
    <w:p w14:paraId="73C05A1D" w14:textId="77777777" w:rsidR="00043AA2" w:rsidRDefault="00043AA2" w:rsidP="00DA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0DC3" w14:textId="77777777" w:rsidR="00043AA2" w:rsidRDefault="00043AA2" w:rsidP="00DA474C">
      <w:pPr>
        <w:spacing w:after="0" w:line="240" w:lineRule="auto"/>
      </w:pPr>
      <w:r>
        <w:separator/>
      </w:r>
    </w:p>
  </w:footnote>
  <w:footnote w:type="continuationSeparator" w:id="0">
    <w:p w14:paraId="4E0167A6" w14:textId="77777777" w:rsidR="00043AA2" w:rsidRDefault="00043AA2" w:rsidP="00DA4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3"/>
    <w:rsid w:val="00043AA2"/>
    <w:rsid w:val="0006066E"/>
    <w:rsid w:val="0012304E"/>
    <w:rsid w:val="001E460B"/>
    <w:rsid w:val="0026393B"/>
    <w:rsid w:val="0027469E"/>
    <w:rsid w:val="005471F4"/>
    <w:rsid w:val="00632DFF"/>
    <w:rsid w:val="00691E81"/>
    <w:rsid w:val="00804B43"/>
    <w:rsid w:val="00A11EF3"/>
    <w:rsid w:val="00B65A17"/>
    <w:rsid w:val="00DA474C"/>
    <w:rsid w:val="00E110B6"/>
    <w:rsid w:val="00ED7F24"/>
    <w:rsid w:val="00EF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CDCC"/>
  <w15:chartTrackingRefBased/>
  <w15:docId w15:val="{9A969FA3-2FF4-441C-B8A9-71C99CCA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74C"/>
  </w:style>
  <w:style w:type="paragraph" w:styleId="Footer">
    <w:name w:val="footer"/>
    <w:basedOn w:val="Normal"/>
    <w:link w:val="FooterChar"/>
    <w:uiPriority w:val="99"/>
    <w:unhideWhenUsed/>
    <w:rsid w:val="00DA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en/thumb/c/c5/The_Scout_Association_logo_2018.svg/1200px-The_Scout_Association_logo_2018.svg.p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dc:creator>
  <cp:keywords/>
  <dc:description/>
  <cp:lastModifiedBy>Mrs McKenna</cp:lastModifiedBy>
  <cp:revision>2</cp:revision>
  <dcterms:created xsi:type="dcterms:W3CDTF">2021-05-02T10:26:00Z</dcterms:created>
  <dcterms:modified xsi:type="dcterms:W3CDTF">2021-05-02T10:26:00Z</dcterms:modified>
</cp:coreProperties>
</file>